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9AA77" w14:textId="77777777" w:rsidR="000A7BFA" w:rsidRDefault="000A7BFA" w:rsidP="000A7BFA">
      <w:pPr>
        <w:pStyle w:val="a3"/>
      </w:pPr>
      <w:r>
        <w:rPr>
          <w:noProof/>
        </w:rPr>
        <w:drawing>
          <wp:inline distT="0" distB="0" distL="0" distR="0" wp14:anchorId="652D520C" wp14:editId="28933FC0">
            <wp:extent cx="6313336" cy="368919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939" cy="371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52EA9" w14:textId="029CBCE6" w:rsidR="00DB58B4" w:rsidRDefault="000A7BFA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Лесным кодексом Российской Федерации, учитывая введение особого противопожарного режима на территории Дзержинско-Тасеевского муниципального округа, установленного п</w:t>
      </w:r>
      <w:r w:rsidR="00DB58B4">
        <w:rPr>
          <w:rFonts w:ascii="Times New Roman" w:hAnsi="Times New Roman" w:cs="Times New Roman"/>
          <w:sz w:val="28"/>
          <w:szCs w:val="28"/>
        </w:rPr>
        <w:t>остановлением Правительства Красноярского края от 07.05.2026 № 382-п</w:t>
      </w:r>
      <w:r>
        <w:rPr>
          <w:rFonts w:ascii="Times New Roman" w:hAnsi="Times New Roman" w:cs="Times New Roman"/>
          <w:sz w:val="28"/>
          <w:szCs w:val="28"/>
        </w:rPr>
        <w:t>, распоряжением Губернатора Красноярского края от 06.02.2025 № 73-г, приказом министерства природных ресурсов и лесного комплекса</w:t>
      </w:r>
      <w:r w:rsidR="002C198D">
        <w:rPr>
          <w:rFonts w:ascii="Times New Roman" w:hAnsi="Times New Roman" w:cs="Times New Roman"/>
          <w:sz w:val="28"/>
          <w:szCs w:val="28"/>
        </w:rPr>
        <w:t xml:space="preserve"> Красноярского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98D">
        <w:rPr>
          <w:rFonts w:ascii="Times New Roman" w:hAnsi="Times New Roman" w:cs="Times New Roman"/>
          <w:sz w:val="28"/>
          <w:szCs w:val="28"/>
        </w:rPr>
        <w:t xml:space="preserve">08.05.2026 № 86-894-од «Об ограничении пребывания граждан в лесах и въезда в них транспортных средств на территории отдельных муниципальных образования Красноярского края»,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98D">
        <w:rPr>
          <w:rFonts w:ascii="Times New Roman" w:hAnsi="Times New Roman" w:cs="Times New Roman"/>
          <w:sz w:val="28"/>
          <w:szCs w:val="28"/>
        </w:rPr>
        <w:t xml:space="preserve">в период действия в 08 мая по 28 мая 2026 года (21 день), в целях обеспечения пожарной безопасности ограничить пребывание граждан в лесах и въезд в них транспортных средств на территории государственного лесного фонда ряда лесничеств Красноярского края, в том числе Дзержинского и Усольского. </w:t>
      </w:r>
    </w:p>
    <w:p w14:paraId="2D5A123E" w14:textId="3DD61142" w:rsidR="00DB58B4" w:rsidRDefault="00DB58B4" w:rsidP="002C1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198D">
        <w:rPr>
          <w:rFonts w:ascii="Times New Roman" w:hAnsi="Times New Roman" w:cs="Times New Roman"/>
          <w:sz w:val="28"/>
          <w:szCs w:val="28"/>
        </w:rPr>
        <w:t xml:space="preserve">В период действия особого противопожарного режима и ограничения </w:t>
      </w:r>
      <w:r w:rsidR="00543CF4">
        <w:rPr>
          <w:rFonts w:ascii="Times New Roman" w:hAnsi="Times New Roman" w:cs="Times New Roman"/>
          <w:sz w:val="28"/>
          <w:szCs w:val="28"/>
        </w:rPr>
        <w:t>пребывания граждан в лесах и въезда в них транспортных средств</w:t>
      </w:r>
      <w:r w:rsidR="00543CF4">
        <w:rPr>
          <w:rFonts w:ascii="Times New Roman" w:hAnsi="Times New Roman" w:cs="Times New Roman"/>
          <w:sz w:val="28"/>
          <w:szCs w:val="28"/>
        </w:rPr>
        <w:t xml:space="preserve"> будет организовано патрулирование лесных участков государственного лесного фонда.  </w:t>
      </w:r>
      <w:r w:rsidR="002C19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A9FF9" w14:textId="719E49EF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Просим всех соблюдать </w:t>
      </w:r>
      <w:r w:rsidR="00543CF4">
        <w:rPr>
          <w:rFonts w:ascii="Times New Roman" w:hAnsi="Times New Roman" w:cs="Times New Roman"/>
          <w:sz w:val="28"/>
          <w:szCs w:val="28"/>
        </w:rPr>
        <w:t>требования приказа от 08.05.2026 № 86-894-од и до 28 мая 2026 года не выезжать в лес.</w:t>
      </w:r>
      <w:bookmarkStart w:id="0" w:name="_GoBack"/>
      <w:bookmarkEnd w:id="0"/>
    </w:p>
    <w:p w14:paraId="4258104A" w14:textId="77777777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76B67D" w14:textId="778AA799" w:rsidR="0043424D" w:rsidRDefault="00DB58B4" w:rsidP="00DB58B4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Администрация Дзержинско-Тасеевского муниципального о</w:t>
      </w:r>
      <w:r w:rsidR="0086030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руга</w:t>
      </w:r>
    </w:p>
    <w:sectPr w:rsidR="0043424D" w:rsidSect="00DB58B4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4D"/>
    <w:rsid w:val="000A7BFA"/>
    <w:rsid w:val="002C198D"/>
    <w:rsid w:val="0043424D"/>
    <w:rsid w:val="00543CF4"/>
    <w:rsid w:val="0086030C"/>
    <w:rsid w:val="00D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1F79"/>
  <w15:chartTrackingRefBased/>
  <w15:docId w15:val="{FFABED48-33B1-46DD-881D-F3E216D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C954-ABC8-42F7-A2CA-D7EF66BA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 А</dc:creator>
  <cp:keywords/>
  <dc:description/>
  <cp:lastModifiedBy>Яковлева Н А</cp:lastModifiedBy>
  <cp:revision>7</cp:revision>
  <dcterms:created xsi:type="dcterms:W3CDTF">2026-05-08T04:40:00Z</dcterms:created>
  <dcterms:modified xsi:type="dcterms:W3CDTF">2026-05-08T05:28:00Z</dcterms:modified>
</cp:coreProperties>
</file>